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На основу Споразума бр. 0800-101-25/2014 од 17.12.2014. године о уређењу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међусобних права и обавеза у реализацији мера активне политике запошљавања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закљученог између Националне службе за запошљавање - Филијале Врање и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Општине Владичин Хан за 2014. годину, на основу Одлуке о измени и допуни Одлуке</w:t>
      </w:r>
    </w:p>
    <w:p w:rsidR="00006CCF" w:rsidRPr="00CC3708" w:rsidRDefault="00006CCF" w:rsidP="008704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о буџету Општине </w:t>
      </w:r>
      <w:r w:rsidR="008704C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Владичин Хан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за 2014. </w:t>
      </w:r>
      <w:r w:rsidR="00F10122"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  <w:t>г</w:t>
      </w:r>
      <w:bookmarkStart w:id="0" w:name="_GoBack"/>
      <w:bookmarkEnd w:id="0"/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одину</w:t>
      </w:r>
      <w:r w:rsidR="008704C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(Ребаланс 1),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(''Сл. </w:t>
      </w:r>
      <w:r w:rsidR="008704C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Гласник града Врања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, бр. </w:t>
      </w:r>
      <w:r w:rsidR="008704C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19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/201</w:t>
      </w:r>
      <w:r w:rsidR="008704C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4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), а</w:t>
      </w:r>
      <w:r w:rsidR="008704C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у складу са Локалним акциони</w:t>
      </w:r>
      <w:r w:rsidR="008704C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м планом запошљавања Општине Владичин Хан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за 2014.годину (''Сл. </w:t>
      </w:r>
      <w:r w:rsidR="008704C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Гласник града Врања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, бр. </w:t>
      </w:r>
      <w:r w:rsidR="008704C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6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/2014) </w:t>
      </w:r>
    </w:p>
    <w:p w:rsidR="007730D6" w:rsidRPr="00CC3708" w:rsidRDefault="007730D6" w:rsidP="008704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:rsidR="00006CCF" w:rsidRPr="00CC3708" w:rsidRDefault="00006CCF" w:rsidP="007730D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  <w:r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 xml:space="preserve">НАЦИОНАЛНА СЛУЖБА ЗА ЗАПОШЉАВАЊЕ - ФИЛИЈАЛА </w:t>
      </w:r>
      <w:r w:rsidR="008704CC"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ВРАЊЕ</w:t>
      </w:r>
      <w:r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 xml:space="preserve"> И</w:t>
      </w:r>
    </w:p>
    <w:p w:rsidR="00006CCF" w:rsidRPr="00CC3708" w:rsidRDefault="00006CCF" w:rsidP="007730D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  <w:r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 xml:space="preserve">ОПШТИНА </w:t>
      </w:r>
      <w:r w:rsidR="008704CC"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ВЛАДИЧИН ХАН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  <w:r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Расписују</w:t>
      </w:r>
    </w:p>
    <w:p w:rsidR="00006CCF" w:rsidRPr="00CC3708" w:rsidRDefault="00006CCF" w:rsidP="007730D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  <w:r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ЈАВНИ ПОЗИВ</w:t>
      </w:r>
    </w:p>
    <w:p w:rsidR="00006CCF" w:rsidRPr="00CC3708" w:rsidRDefault="00006CCF" w:rsidP="007730D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  <w:r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ЗА ОРГАНИЗОВАЊЕ СПРОВОЂЕЊА ПРОГРАМА</w:t>
      </w:r>
    </w:p>
    <w:p w:rsidR="00006CCF" w:rsidRPr="00CC3708" w:rsidRDefault="00006CCF" w:rsidP="007730D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  <w:r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СТРУЧНА ПРАКСА У 2014. ГОДИНИ</w:t>
      </w:r>
    </w:p>
    <w:p w:rsidR="007730D6" w:rsidRPr="00CC3708" w:rsidRDefault="007730D6" w:rsidP="007730D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</w:p>
    <w:p w:rsidR="00006CCF" w:rsidRPr="00CC3708" w:rsidRDefault="00006CCF" w:rsidP="007730D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  <w:r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I ОПИС МЕРЕ И ВИСИНА СРЕДСТАВА</w:t>
      </w:r>
    </w:p>
    <w:p w:rsidR="00006CCF" w:rsidRPr="00CC3708" w:rsidRDefault="00006CCF" w:rsidP="003131B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Програм стручне праксе код институција намењен незапосленим лицима без радног</w:t>
      </w:r>
    </w:p>
    <w:p w:rsidR="00A260F3" w:rsidRPr="00CC3708" w:rsidRDefault="00006CCF" w:rsidP="003131B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искуства која се први пут стручно оспособљавају за занимања за која су стекла</w:t>
      </w:r>
      <w:r w:rsidR="003131B8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одређену врсту и степен стручне спреме ради стицања услова за полагање</w:t>
      </w:r>
      <w:r w:rsidR="003131B8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приправничког или стручног испита у складу са законом или општим актом</w:t>
      </w:r>
      <w:r w:rsidR="003131B8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послодавца без заснивања радног односа. 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Програм је намењен незапосленим лицима</w:t>
      </w:r>
      <w:r w:rsidR="00A260F3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без радног искуства у струци, са најмање </w:t>
      </w:r>
      <w:r w:rsidR="00D322AD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в</w:t>
      </w:r>
      <w:r w:rsidR="00AF37D2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иш</w:t>
      </w:r>
      <w:r w:rsidR="00D322AD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им </w:t>
      </w:r>
      <w:r w:rsidR="00AF37D2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степен</w:t>
      </w:r>
      <w:r w:rsidR="00D322AD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ом</w:t>
      </w:r>
      <w:r w:rsidR="00AF37D2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стручне спреме</w:t>
      </w:r>
      <w:r w:rsidR="00D322AD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.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Мера траје у складу са законом, а најдуже 12 месеци.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Током трајања стручне праксе Oпштина 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Владичин Хан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посредством НСЗ - Филијале</w:t>
      </w:r>
    </w:p>
    <w:p w:rsidR="00006CCF" w:rsidRPr="00CC3708" w:rsidRDefault="008D7A6C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Врање</w:t>
      </w:r>
      <w:r w:rsidR="00006CCF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: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1. исплаћује ангажованим лицима новчану помоћ у месечном износу од: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- 20.000,00 динара за лица са најмање четворогодишњим високим образовањем;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- 18.000,00 динара за лица са вишим или високим трогодишњим образовањем и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2. врши обрачун и уплату доприноса за случај повреде на раду и професионалне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болести, у складу са законом;</w:t>
      </w:r>
    </w:p>
    <w:p w:rsidR="00D322AD" w:rsidRPr="00CC3708" w:rsidRDefault="00D322AD" w:rsidP="00006C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  <w:r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II УСЛОВИ И ДОКУМЕНТАЦИЈА ЗА КОНКУРИСАЊЕ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  <w:r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Услови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Право учешћа на конкурсу има послодавац под условом: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- да припада јавном сектору и има седиште на територији општине 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Владичин Хан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, односно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има пословну јединицу или други облик организовања који обавља делатност на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територији општине 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Владичин Хан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;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- да редовно измирује обавезе по основу пореза и доприноса за обавезно социјално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осигурање запослених;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- да има кадровске и друге капацитете за стручну праксу лица;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- да ангажује незапослено лице које се води на евиденцији Националне службе -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Испоставе 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Владичин Хан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има више или високо образовање, нема радног искуства у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струци и није обавило приправнички стаж.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  <w:r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Документација: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- захтев за учешће у програму (на прописаном обрасцу);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- доказ о регистрацији;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- доказ о уплати пореза и доприноса за обавезно социјално осигурање запослених, за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месец који претходи месецу у којем је поднет захтев;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- извод из систематизације са описом послова радног места на коме ће бити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lastRenderedPageBreak/>
        <w:t>ангажовано лице на стручној пракси;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- извод из општег акта или одлука надлежног органа о обавези полагања стручног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испита.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Општина 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Владичин Хан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и Национална служба за запошљавање задржавају право да траже и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друге доказе релевантне за одлучивање о поднетом захтеву.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  <w:r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III ДОНОШЕЊЕ ОДЛУКЕ</w:t>
      </w:r>
    </w:p>
    <w:p w:rsidR="00006CCF" w:rsidRPr="00CC3708" w:rsidRDefault="00006CCF" w:rsidP="00D322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Одлуку о одобравању спровођења про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грама ''Стручна пракса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у 2014.години доноси председник Општине 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Владичин Хан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, на основу предлога Комисије за</w:t>
      </w:r>
      <w:r w:rsidR="00D322AD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праћење реализације Локалног акционог плана запошљавања Општине 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Владичин Хан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за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2014. годину.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  <w:r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IV ЗАКЉУЧИВАЊЕ УГОВОРА</w:t>
      </w:r>
    </w:p>
    <w:p w:rsidR="00006CCF" w:rsidRPr="00CC3708" w:rsidRDefault="00006CCF" w:rsidP="003131B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Општина 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Владичин Хан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, </w:t>
      </w:r>
      <w:r w:rsidR="00D322AD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Национална служба – Филијала Врање и послодавац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у року од 30 дана од дана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доношења одлуке о финансирању одобрених захтева у оквиру мере ''Стручна пракса у 2014. години'', закључују уговор којим ће се уредити међусобна</w:t>
      </w:r>
      <w:r w:rsidR="00D322AD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права и обавезе.</w:t>
      </w:r>
    </w:p>
    <w:p w:rsidR="00006CCF" w:rsidRPr="00CC3708" w:rsidRDefault="00006CCF" w:rsidP="003131B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У циљу закључивања уговора, послодавац је у обавези да Општини </w:t>
      </w:r>
      <w:r w:rsidR="003131B8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Владичин Хан и Националној служби – Филијали Врање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достави</w:t>
      </w:r>
      <w:r w:rsidR="003131B8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потписан уговор о стручном </w:t>
      </w:r>
      <w:r w:rsidR="003131B8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ос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пособљавању са незапосленим лицем на стручној</w:t>
      </w:r>
      <w:r w:rsidR="003131B8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пракси, у року од 15 дана од дана доношења одлуке.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Датум почетка спровођења програма стручне праксе мора бити после датума</w:t>
      </w:r>
      <w:r w:rsidR="003131B8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доношења одлуке о финансирању спровођења мере стручне праксе.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  <w:r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V ОБАВЕЗЕ ПОСЛОДАВЦА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Послодавац је у обавези да: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- незапосленог оспособи за самосталан рад у струци, у складу са законом, односно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актом о организацији и систематизацији послова;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- незапосленог стручно оспособљава најмање у дужини трајања уговорене обавезе;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- изда потврду о oбављеном приправничком стажу, односно положеном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приправничком/стручном испиту;</w:t>
      </w:r>
    </w:p>
    <w:p w:rsidR="003131B8" w:rsidRPr="00CC3708" w:rsidRDefault="003131B8" w:rsidP="003131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- сноси трошкове полагања стручног испита за она лица која имају законску обавезу полагања стручног испита, 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- обавести НСЗ - Филијалу </w:t>
      </w:r>
      <w:r w:rsidR="007730D6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Врање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о свим променама које су од значаја за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реализацију уговора, у року од 10 дана од дана настанка промене;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- са незапосленим лицем закључи уговор о обављању стручне праксе и достави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доказе о томе Општини </w:t>
      </w:r>
      <w:r w:rsidR="007730D6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Владичин Хан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;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- НСЗ - Филијали 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Врање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доставља евиденцију о месечном присуству лица на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стручној пракси;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- НСЗ - Филијали 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Врање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достави доказ о обављеној стручној пракси лица;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- НСЗ - Филијали 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Врање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достави доказ о пријави за полагање стручног испита за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лица која имају законску обавезу полагања стручног испита.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  <w:r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VI ОСТАЛЕ ИНФОРМАЦИЈЕ</w:t>
      </w:r>
    </w:p>
    <w:p w:rsidR="00006CCF" w:rsidRPr="00CC3708" w:rsidRDefault="00006CCF" w:rsidP="003131B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Захтев за учествовање у мери подноси се у два примерка, надлежној организационој</w:t>
      </w:r>
    </w:p>
    <w:p w:rsidR="00006CCF" w:rsidRPr="00CC3708" w:rsidRDefault="00006CCF" w:rsidP="003131B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јединици Национaлне службе - Испостави 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Владичин Хан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, непосредно или поштом, на</w:t>
      </w:r>
    </w:p>
    <w:p w:rsidR="00006CCF" w:rsidRPr="00CC3708" w:rsidRDefault="00006CCF" w:rsidP="003131B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прописаном обрасцу који се може преузети са званичне интернет адресе Општине</w:t>
      </w:r>
    </w:p>
    <w:p w:rsidR="00006CCF" w:rsidRPr="00CC3708" w:rsidRDefault="008D7A6C" w:rsidP="003131B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Владичин Хан</w:t>
      </w:r>
      <w:r w:rsidR="00006CCF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: www.</w:t>
      </w:r>
      <w:r w:rsidR="00CC3708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vladicinhan</w:t>
      </w:r>
      <w:r w:rsidR="00006CCF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.</w:t>
      </w:r>
      <w:r w:rsidR="00CC3708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org.</w:t>
      </w:r>
      <w:r w:rsidR="00006CCF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rs или у организационој јединици Национaлне службе за</w:t>
      </w:r>
      <w:r w:rsidR="00F10122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="00006CCF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запошљавање - Испостави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Владичин Хан</w:t>
      </w:r>
      <w:r w:rsidR="00006CCF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.</w:t>
      </w:r>
    </w:p>
    <w:p w:rsidR="00F10122" w:rsidRDefault="00006CCF" w:rsidP="003131B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Јавни позив је отворен од дана објављивања на огласној табли Општине 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Владичин Хан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, на</w:t>
      </w:r>
      <w:r w:rsidR="007730D6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огласној табли Националне службе за запошљавање - Испостава </w:t>
      </w:r>
      <w:r w:rsidR="007730D6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Владичин Хан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, на сајту</w:t>
      </w:r>
      <w:r w:rsidR="007730D6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Националне службе за запошљавање - Филијале </w:t>
      </w:r>
      <w:r w:rsidR="007730D6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Врање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и на сајту Општине </w:t>
      </w:r>
      <w:r w:rsidR="007730D6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Владичин Хан</w:t>
      </w:r>
      <w:r w:rsidR="003131B8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.</w:t>
      </w:r>
    </w:p>
    <w:p w:rsidR="003131B8" w:rsidRPr="00CC3708" w:rsidRDefault="00CC3708" w:rsidP="003131B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>
        <w:rPr>
          <w:rFonts w:cs="TimesNewRomanPSMT"/>
          <w:color w:val="000000" w:themeColor="text1"/>
          <w:sz w:val="24"/>
          <w:szCs w:val="24"/>
          <w:lang w:val="sr-Latn-CS"/>
        </w:rPr>
        <w:t xml:space="preserve"> </w:t>
      </w:r>
      <w:r w:rsidR="003131B8">
        <w:rPr>
          <w:rFonts w:ascii="TimesNewRomanPSMT" w:hAnsi="TimesNewRomanPSMT" w:cs="TimesNewRomanPSMT"/>
          <w:sz w:val="24"/>
          <w:szCs w:val="24"/>
        </w:rPr>
        <w:t>Рок за подношење захтева 16.01.2015.г.</w:t>
      </w:r>
    </w:p>
    <w:sectPr w:rsidR="003131B8" w:rsidRPr="00CC3708" w:rsidSect="000E3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CF"/>
    <w:rsid w:val="00006CCF"/>
    <w:rsid w:val="000E33CA"/>
    <w:rsid w:val="00122799"/>
    <w:rsid w:val="00306F50"/>
    <w:rsid w:val="003131B8"/>
    <w:rsid w:val="007730D6"/>
    <w:rsid w:val="008704CC"/>
    <w:rsid w:val="008D7A6C"/>
    <w:rsid w:val="00A260F3"/>
    <w:rsid w:val="00A61367"/>
    <w:rsid w:val="00AF37D2"/>
    <w:rsid w:val="00CC3708"/>
    <w:rsid w:val="00D322AD"/>
    <w:rsid w:val="00D67058"/>
    <w:rsid w:val="00DE5656"/>
    <w:rsid w:val="00F1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8F950-868A-4F85-B28B-8379EB570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Virag</dc:creator>
  <cp:lastModifiedBy>Lidija Virag</cp:lastModifiedBy>
  <cp:revision>2</cp:revision>
  <dcterms:created xsi:type="dcterms:W3CDTF">2014-12-31T09:46:00Z</dcterms:created>
  <dcterms:modified xsi:type="dcterms:W3CDTF">2014-12-31T09:46:00Z</dcterms:modified>
</cp:coreProperties>
</file>